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4760E8" w:rsidRDefault="009F0CA5" w:rsidP="00717CED">
      <w:pPr>
        <w:jc w:val="center"/>
        <w:rPr>
          <w:rFonts w:ascii="Calibri" w:hAnsi="Calibri" w:cs="Calibri"/>
          <w:b/>
          <w:bCs/>
          <w:u w:val="single"/>
        </w:rPr>
      </w:pPr>
      <w:r w:rsidRPr="004760E8">
        <w:rPr>
          <w:rFonts w:ascii="Calibri" w:hAnsi="Calibri" w:cs="Calibri"/>
          <w:b/>
          <w:bCs/>
          <w:u w:val="single"/>
        </w:rPr>
        <w:t>METADATOS</w:t>
      </w:r>
    </w:p>
    <w:p w14:paraId="6F6FA515" w14:textId="291CF929" w:rsidR="009F0CA5" w:rsidRPr="004760E8" w:rsidRDefault="009F0CA5">
      <w:pPr>
        <w:rPr>
          <w:rFonts w:ascii="Calibri" w:hAnsi="Calibri" w:cs="Calibri"/>
        </w:rPr>
      </w:pPr>
    </w:p>
    <w:p w14:paraId="77E11A95" w14:textId="6B184489" w:rsidR="00504D0A" w:rsidRPr="004760E8" w:rsidRDefault="00FB085E" w:rsidP="00860C49">
      <w:pPr>
        <w:rPr>
          <w:rFonts w:ascii="Calibri" w:hAnsi="Calibri" w:cs="Calibri"/>
        </w:rPr>
      </w:pPr>
      <w:r w:rsidRPr="004760E8">
        <w:rPr>
          <w:rFonts w:ascii="Calibri" w:hAnsi="Calibri" w:cs="Calibri"/>
        </w:rPr>
        <w:t>Metadatos del dataset:</w:t>
      </w:r>
      <w:r w:rsidR="004008BB" w:rsidRPr="004008BB">
        <w:rPr>
          <w:rFonts w:ascii="Calibri" w:hAnsi="Calibri" w:cs="Calibri"/>
        </w:rPr>
        <w:t xml:space="preserve"> </w:t>
      </w:r>
      <w:r w:rsidR="00860C49" w:rsidRPr="00860C49">
        <w:rPr>
          <w:rFonts w:ascii="Calibri" w:hAnsi="Calibri" w:cs="Calibri"/>
        </w:rPr>
        <w:t xml:space="preserve">Reporte de </w:t>
      </w:r>
      <w:r w:rsidR="008E0C85">
        <w:rPr>
          <w:rFonts w:ascii="Calibri" w:hAnsi="Calibri" w:cs="Calibri"/>
        </w:rPr>
        <w:t>valores</w:t>
      </w:r>
    </w:p>
    <w:tbl>
      <w:tblPr>
        <w:tblStyle w:val="Tablaconcuadrcula"/>
        <w:tblW w:w="10627" w:type="dxa"/>
        <w:tblLook w:val="04A0" w:firstRow="1" w:lastRow="0" w:firstColumn="1" w:lastColumn="0" w:noHBand="0" w:noVBand="1"/>
      </w:tblPr>
      <w:tblGrid>
        <w:gridCol w:w="2972"/>
        <w:gridCol w:w="7655"/>
      </w:tblGrid>
      <w:tr w:rsidR="00504D0A" w:rsidRPr="004760E8" w14:paraId="30B6BD9E" w14:textId="77777777" w:rsidTr="004760E8">
        <w:tc>
          <w:tcPr>
            <w:tcW w:w="2972" w:type="dxa"/>
            <w:vAlign w:val="center"/>
          </w:tcPr>
          <w:p w14:paraId="2E49C04D" w14:textId="273124D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655" w:type="dxa"/>
          </w:tcPr>
          <w:p w14:paraId="301BAC89" w14:textId="4500AD78" w:rsidR="00504D0A" w:rsidRPr="004760E8" w:rsidRDefault="00DF34DA" w:rsidP="00504D0A">
            <w:pPr>
              <w:rPr>
                <w:rFonts w:ascii="Calibri" w:hAnsi="Calibri" w:cs="Calibri"/>
              </w:rPr>
            </w:pPr>
            <w:r w:rsidRPr="00860C49">
              <w:rPr>
                <w:rFonts w:ascii="Calibri" w:hAnsi="Calibri" w:cs="Calibri"/>
              </w:rPr>
              <w:t xml:space="preserve">Reporte de </w:t>
            </w:r>
            <w:r>
              <w:rPr>
                <w:rFonts w:ascii="Calibri" w:hAnsi="Calibri" w:cs="Calibri"/>
              </w:rPr>
              <w:t>valores</w:t>
            </w:r>
          </w:p>
        </w:tc>
      </w:tr>
      <w:tr w:rsidR="00504D0A" w:rsidRPr="004760E8" w14:paraId="1E2BA938" w14:textId="77777777" w:rsidTr="004760E8">
        <w:tc>
          <w:tcPr>
            <w:tcW w:w="2972" w:type="dxa"/>
            <w:vAlign w:val="center"/>
          </w:tcPr>
          <w:p w14:paraId="17CCE901" w14:textId="235EEF5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kern w:val="24"/>
                <w:lang w:val="es-MX"/>
              </w:rPr>
              <w:t>Título URL Descripción</w:t>
            </w:r>
          </w:p>
        </w:tc>
        <w:tc>
          <w:tcPr>
            <w:tcW w:w="7655" w:type="dxa"/>
          </w:tcPr>
          <w:p w14:paraId="0AF6190C" w14:textId="04DC2134" w:rsidR="00314026" w:rsidRPr="006B6B7F" w:rsidRDefault="00280F96" w:rsidP="00314026">
            <w:pPr>
              <w:rPr>
                <w:rFonts w:ascii="Calibri" w:hAnsi="Calibri" w:cs="Calibri"/>
                <w:highlight w:val="yellow"/>
              </w:rPr>
            </w:pPr>
            <w:r w:rsidRPr="00280F96">
              <w:rPr>
                <w:rFonts w:ascii="Calibri" w:hAnsi="Calibri" w:cs="Calibri"/>
              </w:rPr>
              <w:t>https://www.datosabiertos.gob.pe/dataset/reporte-de-valores</w:t>
            </w:r>
          </w:p>
        </w:tc>
      </w:tr>
      <w:tr w:rsidR="00504D0A" w:rsidRPr="004760E8" w14:paraId="2EC58AEF" w14:textId="77777777" w:rsidTr="004760E8">
        <w:tc>
          <w:tcPr>
            <w:tcW w:w="2972" w:type="dxa"/>
            <w:vAlign w:val="center"/>
          </w:tcPr>
          <w:p w14:paraId="24E79BF0" w14:textId="0C1004DE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655" w:type="dxa"/>
          </w:tcPr>
          <w:p w14:paraId="33047E23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  <w:r w:rsidRPr="00A457B7">
              <w:rPr>
                <w:rFonts w:ascii="Calibri" w:hAnsi="Calibri" w:cs="Calibri"/>
              </w:rPr>
              <w:t>Este conjunto de datos contiene información sobre los valores tributarios emitidos por la Municipalidad Distrital de Chaclacayo, tales como resoluciones de determinación, resoluciones de multa tributaria y resoluciones relacionadas con arbitrios municipales e impuesto predial.</w:t>
            </w:r>
          </w:p>
          <w:p w14:paraId="4E67CC0C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</w:p>
          <w:p w14:paraId="7F0BBF33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  <w:r w:rsidRPr="00A457B7">
              <w:rPr>
                <w:rFonts w:ascii="Calibri" w:hAnsi="Calibri" w:cs="Calibri"/>
              </w:rPr>
              <w:t>Los datos se caracterizan por incluir:</w:t>
            </w:r>
          </w:p>
          <w:p w14:paraId="00B2F560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</w:p>
          <w:p w14:paraId="6C7C2270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  <w:r w:rsidRPr="00A457B7">
              <w:rPr>
                <w:rFonts w:ascii="Calibri" w:hAnsi="Calibri" w:cs="Calibri"/>
              </w:rPr>
              <w:t>• Identificación del valor tributario: Tipo de valor, número correlativo y año fiscal de emisión.</w:t>
            </w:r>
          </w:p>
          <w:p w14:paraId="7142163A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</w:p>
          <w:p w14:paraId="0F5B97E6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  <w:r w:rsidRPr="00A457B7">
              <w:rPr>
                <w:rFonts w:ascii="Calibri" w:hAnsi="Calibri" w:cs="Calibri"/>
              </w:rPr>
              <w:t>• Datos generales del contribuyente: Código del contribuyente y nombre del titular (anonimizable para su publicación).</w:t>
            </w:r>
          </w:p>
          <w:p w14:paraId="47DF0A87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</w:p>
          <w:p w14:paraId="52A3AAD1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  <w:r w:rsidRPr="00A457B7">
              <w:rPr>
                <w:rFonts w:ascii="Calibri" w:hAnsi="Calibri" w:cs="Calibri"/>
              </w:rPr>
              <w:t>• Información predial asociada: Código del predio y anexo, cuando corresponde.</w:t>
            </w:r>
          </w:p>
          <w:p w14:paraId="6BDD0298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</w:p>
          <w:p w14:paraId="18B965ED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  <w:r w:rsidRPr="00A457B7">
              <w:rPr>
                <w:rFonts w:ascii="Calibri" w:hAnsi="Calibri" w:cs="Calibri"/>
              </w:rPr>
              <w:t>• Estado y situación administrativa del valor: Estado del valor (cancelado, pendiente o quebrado) y situación administrativa (valor o coactivo).</w:t>
            </w:r>
          </w:p>
          <w:p w14:paraId="1B87ED5F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</w:p>
          <w:p w14:paraId="48AA18CC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  <w:r w:rsidRPr="00A457B7">
              <w:rPr>
                <w:rFonts w:ascii="Calibri" w:hAnsi="Calibri" w:cs="Calibri"/>
              </w:rPr>
              <w:t>• Información temporal: Fecha de generación del valor tributario.</w:t>
            </w:r>
          </w:p>
          <w:p w14:paraId="4086284B" w14:textId="77777777" w:rsidR="00A457B7" w:rsidRPr="00A457B7" w:rsidRDefault="00A457B7" w:rsidP="00A457B7">
            <w:pPr>
              <w:jc w:val="both"/>
              <w:rPr>
                <w:rFonts w:ascii="Calibri" w:hAnsi="Calibri" w:cs="Calibri"/>
              </w:rPr>
            </w:pPr>
          </w:p>
          <w:p w14:paraId="1768E929" w14:textId="75C4AB72" w:rsidR="005D5F13" w:rsidRPr="006B6B7F" w:rsidRDefault="00A457B7" w:rsidP="00A457B7">
            <w:pPr>
              <w:jc w:val="both"/>
              <w:rPr>
                <w:rFonts w:ascii="Calibri" w:hAnsi="Calibri" w:cs="Calibri"/>
                <w:highlight w:val="yellow"/>
              </w:rPr>
            </w:pPr>
            <w:r w:rsidRPr="00A457B7">
              <w:rPr>
                <w:rFonts w:ascii="Calibri" w:hAnsi="Calibri" w:cs="Calibri"/>
              </w:rPr>
              <w:t>Este dataset es fundamental para el seguimiento de la deuda tributaria, la fiscalización municipal, la gestión de la cobranza y la transparencia de la información financiera.</w:t>
            </w:r>
          </w:p>
        </w:tc>
      </w:tr>
      <w:tr w:rsidR="00504D0A" w:rsidRPr="004760E8" w14:paraId="283C9B4F" w14:textId="77777777" w:rsidTr="004760E8">
        <w:tc>
          <w:tcPr>
            <w:tcW w:w="2972" w:type="dxa"/>
            <w:vAlign w:val="center"/>
          </w:tcPr>
          <w:p w14:paraId="51D63ABD" w14:textId="5D977796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655" w:type="dxa"/>
          </w:tcPr>
          <w:p w14:paraId="391CFDAD" w14:textId="2B6E97C4" w:rsidR="00504D0A" w:rsidRPr="004760E8" w:rsidRDefault="00860C49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MUNICIPALIDAD DISTRITAL DE CHACLACAYO</w:t>
            </w:r>
          </w:p>
        </w:tc>
      </w:tr>
      <w:tr w:rsidR="00504D0A" w:rsidRPr="004760E8" w14:paraId="1598F2E3" w14:textId="77777777" w:rsidTr="004760E8">
        <w:tc>
          <w:tcPr>
            <w:tcW w:w="2972" w:type="dxa"/>
            <w:vAlign w:val="center"/>
          </w:tcPr>
          <w:p w14:paraId="4723B4D8" w14:textId="16D3A583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655" w:type="dxa"/>
          </w:tcPr>
          <w:p w14:paraId="14AEEBCE" w14:textId="7F65FFBE" w:rsidR="00504D0A" w:rsidRPr="004760E8" w:rsidRDefault="00860C49" w:rsidP="00504D0A">
            <w:pPr>
              <w:rPr>
                <w:rFonts w:ascii="Calibri" w:hAnsi="Calibri" w:cs="Calibri"/>
              </w:rPr>
            </w:pPr>
            <w:r w:rsidRPr="00860C49">
              <w:rPr>
                <w:rFonts w:ascii="Calibri" w:hAnsi="Calibri" w:cs="Calibri"/>
              </w:rPr>
              <w:t>Subgerencia de Recaudación y Ejecutoría Coactiva</w:t>
            </w:r>
          </w:p>
        </w:tc>
      </w:tr>
      <w:tr w:rsidR="00504D0A" w:rsidRPr="004760E8" w14:paraId="28E3066C" w14:textId="77777777" w:rsidTr="004760E8">
        <w:tc>
          <w:tcPr>
            <w:tcW w:w="2972" w:type="dxa"/>
            <w:vAlign w:val="center"/>
          </w:tcPr>
          <w:p w14:paraId="316C6F46" w14:textId="50815B45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655" w:type="dxa"/>
          </w:tcPr>
          <w:p w14:paraId="5B88C464" w14:textId="5C75A410" w:rsidR="00504D0A" w:rsidRPr="004760E8" w:rsidRDefault="00A457B7" w:rsidP="00504D0A">
            <w:pPr>
              <w:rPr>
                <w:rFonts w:ascii="Calibri" w:hAnsi="Calibri" w:cs="Calibri"/>
                <w:u w:val="single"/>
              </w:rPr>
            </w:pPr>
            <w:r w:rsidRPr="00A457B7">
              <w:rPr>
                <w:rFonts w:ascii="Calibri" w:hAnsi="Calibri" w:cs="Calibri"/>
              </w:rPr>
              <w:t>Valores tributarios, resolución de determinación, multa tributaria, arbitrios, impuesto predial, SAT</w:t>
            </w:r>
          </w:p>
        </w:tc>
      </w:tr>
      <w:tr w:rsidR="00504D0A" w:rsidRPr="004760E8" w14:paraId="43175C4D" w14:textId="77777777" w:rsidTr="004760E8">
        <w:tc>
          <w:tcPr>
            <w:tcW w:w="2972" w:type="dxa"/>
            <w:vAlign w:val="center"/>
          </w:tcPr>
          <w:p w14:paraId="12BAD6F9" w14:textId="0D974740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655" w:type="dxa"/>
          </w:tcPr>
          <w:p w14:paraId="71ED991A" w14:textId="03BA9B4C" w:rsidR="00504D0A" w:rsidRPr="004760E8" w:rsidRDefault="00024D96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2026-</w:t>
            </w:r>
            <w:r w:rsidR="00860C49">
              <w:rPr>
                <w:rFonts w:ascii="Calibri" w:hAnsi="Calibri" w:cs="Calibri"/>
              </w:rPr>
              <w:t>0</w:t>
            </w:r>
            <w:r>
              <w:rPr>
                <w:rFonts w:ascii="Calibri" w:hAnsi="Calibri" w:cs="Calibri"/>
              </w:rPr>
              <w:t>1-</w:t>
            </w:r>
            <w:r w:rsidR="00860C49">
              <w:rPr>
                <w:rFonts w:ascii="Calibri" w:hAnsi="Calibri" w:cs="Calibri"/>
              </w:rPr>
              <w:t>21</w:t>
            </w:r>
          </w:p>
        </w:tc>
      </w:tr>
      <w:tr w:rsidR="00504D0A" w:rsidRPr="004760E8" w14:paraId="011842A8" w14:textId="77777777" w:rsidTr="004760E8">
        <w:tc>
          <w:tcPr>
            <w:tcW w:w="2972" w:type="dxa"/>
            <w:vAlign w:val="center"/>
          </w:tcPr>
          <w:p w14:paraId="35EB519A" w14:textId="7F952C47" w:rsidR="00504D0A" w:rsidRPr="004760E8" w:rsidRDefault="00504D0A" w:rsidP="00504D0A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655" w:type="dxa"/>
          </w:tcPr>
          <w:p w14:paraId="234AA13C" w14:textId="2A5ED37E" w:rsidR="00504D0A" w:rsidRPr="004760E8" w:rsidRDefault="00862A63" w:rsidP="00504D0A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Trimestral</w:t>
            </w:r>
          </w:p>
        </w:tc>
      </w:tr>
      <w:tr w:rsidR="00CD25C2" w:rsidRPr="004760E8" w14:paraId="2C94159F" w14:textId="77777777" w:rsidTr="004760E8">
        <w:tc>
          <w:tcPr>
            <w:tcW w:w="2972" w:type="dxa"/>
            <w:vAlign w:val="center"/>
          </w:tcPr>
          <w:p w14:paraId="4C1DE0E1" w14:textId="18D08B51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655" w:type="dxa"/>
            <w:vAlign w:val="center"/>
          </w:tcPr>
          <w:p w14:paraId="1B051219" w14:textId="4097747A" w:rsidR="00CD25C2" w:rsidRPr="004760E8" w:rsidRDefault="00024D96" w:rsidP="00CD25C2">
            <w:pPr>
              <w:rPr>
                <w:rFonts w:ascii="Calibri" w:hAnsi="Calibri" w:cs="Calibri"/>
                <w:u w:val="single"/>
              </w:rPr>
            </w:pPr>
            <w:r>
              <w:rPr>
                <w:rFonts w:ascii="Calibri" w:hAnsi="Calibri" w:cs="Calibri"/>
              </w:rPr>
              <w:t>2026-01-08</w:t>
            </w:r>
          </w:p>
        </w:tc>
      </w:tr>
      <w:tr w:rsidR="00CD25C2" w:rsidRPr="004760E8" w14:paraId="3F74AE2E" w14:textId="77777777" w:rsidTr="004760E8">
        <w:tc>
          <w:tcPr>
            <w:tcW w:w="2972" w:type="dxa"/>
            <w:vAlign w:val="center"/>
          </w:tcPr>
          <w:p w14:paraId="59316C5D" w14:textId="137D6F1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655" w:type="dxa"/>
            <w:vAlign w:val="center"/>
          </w:tcPr>
          <w:p w14:paraId="682DC893" w14:textId="17FF05F2" w:rsidR="00CD25C2" w:rsidRPr="004760E8" w:rsidRDefault="003F11FA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1.0</w:t>
            </w:r>
          </w:p>
        </w:tc>
      </w:tr>
      <w:tr w:rsidR="00CD25C2" w:rsidRPr="00280F96" w14:paraId="7EBCCDEC" w14:textId="77777777" w:rsidTr="004760E8">
        <w:tc>
          <w:tcPr>
            <w:tcW w:w="2972" w:type="dxa"/>
            <w:vAlign w:val="center"/>
          </w:tcPr>
          <w:p w14:paraId="083F45C8" w14:textId="4E1B252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655" w:type="dxa"/>
            <w:vAlign w:val="center"/>
          </w:tcPr>
          <w:p w14:paraId="2A8300A7" w14:textId="2B67E942" w:rsidR="00CD25C2" w:rsidRPr="00860C49" w:rsidRDefault="00CD25C2" w:rsidP="00CD25C2">
            <w:pPr>
              <w:rPr>
                <w:rFonts w:ascii="Calibri" w:hAnsi="Calibri" w:cs="Calibri"/>
                <w:lang w:val="en-CA"/>
              </w:rPr>
            </w:pPr>
            <w:hyperlink r:id="rId5" w:history="1">
              <w:r w:rsidRPr="004760E8">
                <w:rPr>
                  <w:rStyle w:val="Hipervnculo"/>
                  <w:rFonts w:ascii="Calibri" w:hAnsi="Calibri" w:cs="Calibr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4760E8" w14:paraId="50813B98" w14:textId="77777777" w:rsidTr="004760E8">
        <w:tc>
          <w:tcPr>
            <w:tcW w:w="2972" w:type="dxa"/>
            <w:vAlign w:val="center"/>
          </w:tcPr>
          <w:p w14:paraId="78F51BD0" w14:textId="026C858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655" w:type="dxa"/>
            <w:vAlign w:val="center"/>
          </w:tcPr>
          <w:p w14:paraId="00A83837" w14:textId="4C6C4345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Español</w:t>
            </w:r>
          </w:p>
        </w:tc>
      </w:tr>
      <w:tr w:rsidR="00CD25C2" w:rsidRPr="004760E8" w14:paraId="1117E997" w14:textId="77777777" w:rsidTr="004760E8">
        <w:tc>
          <w:tcPr>
            <w:tcW w:w="2972" w:type="dxa"/>
            <w:vAlign w:val="center"/>
          </w:tcPr>
          <w:p w14:paraId="1CADEF4B" w14:textId="184AA53E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655" w:type="dxa"/>
            <w:vAlign w:val="center"/>
          </w:tcPr>
          <w:p w14:paraId="64FB206D" w14:textId="705D940B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color w:val="000000" w:themeColor="text1"/>
                <w:kern w:val="24"/>
              </w:rPr>
              <w:t>Público</w:t>
            </w:r>
          </w:p>
        </w:tc>
      </w:tr>
      <w:tr w:rsidR="00CD25C2" w:rsidRPr="004760E8" w14:paraId="7E0D1F8D" w14:textId="77777777" w:rsidTr="004760E8">
        <w:tc>
          <w:tcPr>
            <w:tcW w:w="2972" w:type="dxa"/>
          </w:tcPr>
          <w:p w14:paraId="44582A03" w14:textId="175F5ABC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655" w:type="dxa"/>
          </w:tcPr>
          <w:p w14:paraId="203A77A8" w14:textId="328AECF8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Dataset</w:t>
            </w:r>
          </w:p>
        </w:tc>
      </w:tr>
      <w:tr w:rsidR="00CD25C2" w:rsidRPr="004760E8" w14:paraId="002B4018" w14:textId="77777777" w:rsidTr="004760E8">
        <w:tc>
          <w:tcPr>
            <w:tcW w:w="2972" w:type="dxa"/>
          </w:tcPr>
          <w:p w14:paraId="7C20EDCE" w14:textId="0318ABEF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Formato</w:t>
            </w:r>
          </w:p>
        </w:tc>
        <w:tc>
          <w:tcPr>
            <w:tcW w:w="7655" w:type="dxa"/>
          </w:tcPr>
          <w:p w14:paraId="4E46760A" w14:textId="489BE973" w:rsidR="00CD25C2" w:rsidRPr="004760E8" w:rsidRDefault="005F0DBF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</w:rPr>
              <w:t>Excel</w:t>
            </w:r>
          </w:p>
        </w:tc>
      </w:tr>
      <w:tr w:rsidR="00CD25C2" w:rsidRPr="004760E8" w14:paraId="7A5EEEA5" w14:textId="77777777" w:rsidTr="004760E8">
        <w:tc>
          <w:tcPr>
            <w:tcW w:w="2972" w:type="dxa"/>
          </w:tcPr>
          <w:p w14:paraId="14C8EAEF" w14:textId="0A3D3873" w:rsidR="00CD25C2" w:rsidRPr="004760E8" w:rsidRDefault="00CD25C2" w:rsidP="00CD25C2">
            <w:pPr>
              <w:rPr>
                <w:rFonts w:ascii="Calibri" w:hAnsi="Calibri" w:cs="Calibri"/>
              </w:rPr>
            </w:pPr>
            <w:r w:rsidRPr="004760E8">
              <w:rPr>
                <w:rFonts w:ascii="Calibri" w:hAnsi="Calibri" w:cs="Calibr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655" w:type="dxa"/>
          </w:tcPr>
          <w:p w14:paraId="29A0014F" w14:textId="7261513C" w:rsidR="00CD25C2" w:rsidRPr="004760E8" w:rsidRDefault="00A66910" w:rsidP="00CD25C2">
            <w:pPr>
              <w:rPr>
                <w:rFonts w:ascii="Calibri" w:hAnsi="Calibri" w:cs="Calibri"/>
                <w:u w:val="single"/>
              </w:rPr>
            </w:pPr>
            <w:r w:rsidRPr="004760E8">
              <w:rPr>
                <w:rFonts w:ascii="Calibri" w:hAnsi="Calibri" w:cs="Calibri"/>
              </w:rPr>
              <w:t>Perú, Lim</w:t>
            </w:r>
            <w:r w:rsidR="00860C49">
              <w:rPr>
                <w:rFonts w:ascii="Calibri" w:hAnsi="Calibri" w:cs="Calibri"/>
              </w:rPr>
              <w:t>a, Chaclacayo</w:t>
            </w:r>
            <w:r w:rsidRPr="004760E8">
              <w:rPr>
                <w:rFonts w:ascii="Calibri" w:hAnsi="Calibri" w:cs="Calibri"/>
              </w:rPr>
              <w:t>, 202</w:t>
            </w:r>
            <w:r w:rsidR="00024D96">
              <w:rPr>
                <w:rFonts w:ascii="Calibri" w:hAnsi="Calibri" w:cs="Calibri"/>
              </w:rPr>
              <w:t>6</w:t>
            </w:r>
          </w:p>
        </w:tc>
      </w:tr>
      <w:tr w:rsidR="00CD25C2" w:rsidRPr="004760E8" w14:paraId="494AA20C" w14:textId="77777777" w:rsidTr="004760E8">
        <w:tc>
          <w:tcPr>
            <w:tcW w:w="2972" w:type="dxa"/>
          </w:tcPr>
          <w:p w14:paraId="6E758B40" w14:textId="2431496E" w:rsidR="00CD25C2" w:rsidRPr="004760E8" w:rsidRDefault="00CD25C2" w:rsidP="00CD25C2">
            <w:pPr>
              <w:rPr>
                <w:rFonts w:ascii="Calibri" w:hAnsi="Calibri" w:cs="Calibri"/>
                <w:b/>
                <w:bCs/>
              </w:rPr>
            </w:pPr>
            <w:r w:rsidRPr="004760E8">
              <w:rPr>
                <w:rFonts w:ascii="Calibri" w:hAnsi="Calibri" w:cs="Calibri"/>
                <w:b/>
                <w:bCs/>
              </w:rPr>
              <w:t>Correo de contacto</w:t>
            </w:r>
          </w:p>
        </w:tc>
        <w:tc>
          <w:tcPr>
            <w:tcW w:w="7655" w:type="dxa"/>
          </w:tcPr>
          <w:p w14:paraId="4E87C2D7" w14:textId="3DA8E7A5" w:rsidR="00CD25C2" w:rsidRPr="004760E8" w:rsidRDefault="00860C49" w:rsidP="00CD25C2">
            <w:pPr>
              <w:rPr>
                <w:rFonts w:ascii="Calibri" w:hAnsi="Calibri" w:cs="Calibri"/>
              </w:rPr>
            </w:pPr>
            <w:hyperlink r:id="rId6" w:history="1">
              <w:r w:rsidRPr="00860C49">
                <w:rPr>
                  <w:rStyle w:val="Hipervnculo"/>
                  <w:rFonts w:ascii="Calibri" w:hAnsi="Calibri" w:cs="Calibri"/>
                </w:rPr>
                <w:t>s.tecnologiadelainformacion@munichaclacayo.gob.pe</w:t>
              </w:r>
            </w:hyperlink>
          </w:p>
        </w:tc>
      </w:tr>
    </w:tbl>
    <w:p w14:paraId="0E6576BC" w14:textId="2476AD3F" w:rsidR="009F0CA5" w:rsidRPr="004760E8" w:rsidRDefault="009F0CA5" w:rsidP="00DA6578">
      <w:pPr>
        <w:rPr>
          <w:rFonts w:ascii="Calibri" w:hAnsi="Calibri" w:cs="Calibri"/>
        </w:rPr>
      </w:pPr>
    </w:p>
    <w:sectPr w:rsidR="009F0CA5" w:rsidRPr="004760E8" w:rsidSect="0054274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D7937"/>
    <w:multiLevelType w:val="multilevel"/>
    <w:tmpl w:val="EA2429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6"/>
  </w:num>
  <w:num w:numId="2" w16cid:durableId="1311329951">
    <w:abstractNumId w:val="4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5"/>
  </w:num>
  <w:num w:numId="6" w16cid:durableId="449276716">
    <w:abstractNumId w:val="0"/>
  </w:num>
  <w:num w:numId="7" w16cid:durableId="15627921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B9F"/>
    <w:rsid w:val="00024D96"/>
    <w:rsid w:val="00051C32"/>
    <w:rsid w:val="00094E52"/>
    <w:rsid w:val="00116DF8"/>
    <w:rsid w:val="00151C17"/>
    <w:rsid w:val="00170CA3"/>
    <w:rsid w:val="00182C03"/>
    <w:rsid w:val="0020585A"/>
    <w:rsid w:val="00250767"/>
    <w:rsid w:val="00270007"/>
    <w:rsid w:val="00280F96"/>
    <w:rsid w:val="0028171A"/>
    <w:rsid w:val="002903AD"/>
    <w:rsid w:val="00297BE5"/>
    <w:rsid w:val="002A18E2"/>
    <w:rsid w:val="002C446F"/>
    <w:rsid w:val="002C5CA1"/>
    <w:rsid w:val="002E6942"/>
    <w:rsid w:val="00304380"/>
    <w:rsid w:val="00306482"/>
    <w:rsid w:val="00314026"/>
    <w:rsid w:val="003C5BC0"/>
    <w:rsid w:val="003C73A6"/>
    <w:rsid w:val="003D0AF5"/>
    <w:rsid w:val="003D6FF9"/>
    <w:rsid w:val="003E4836"/>
    <w:rsid w:val="003F11FA"/>
    <w:rsid w:val="004008BB"/>
    <w:rsid w:val="004610CA"/>
    <w:rsid w:val="004760E8"/>
    <w:rsid w:val="0048753E"/>
    <w:rsid w:val="004C7BE2"/>
    <w:rsid w:val="004F1D9B"/>
    <w:rsid w:val="004F4F37"/>
    <w:rsid w:val="00504D0A"/>
    <w:rsid w:val="0053019B"/>
    <w:rsid w:val="0053263F"/>
    <w:rsid w:val="00533EC0"/>
    <w:rsid w:val="00542748"/>
    <w:rsid w:val="005705EA"/>
    <w:rsid w:val="00573D36"/>
    <w:rsid w:val="005B2E55"/>
    <w:rsid w:val="005B706A"/>
    <w:rsid w:val="005C7A46"/>
    <w:rsid w:val="005D5F13"/>
    <w:rsid w:val="005D77B8"/>
    <w:rsid w:val="005E46CF"/>
    <w:rsid w:val="005F0DBF"/>
    <w:rsid w:val="005F2C43"/>
    <w:rsid w:val="005F6FA2"/>
    <w:rsid w:val="006323FD"/>
    <w:rsid w:val="00636A28"/>
    <w:rsid w:val="00647FB5"/>
    <w:rsid w:val="0067123E"/>
    <w:rsid w:val="00682CD5"/>
    <w:rsid w:val="006938D6"/>
    <w:rsid w:val="006A03EC"/>
    <w:rsid w:val="006A10EF"/>
    <w:rsid w:val="006B6B7F"/>
    <w:rsid w:val="0070589E"/>
    <w:rsid w:val="007109F5"/>
    <w:rsid w:val="00717CED"/>
    <w:rsid w:val="00767798"/>
    <w:rsid w:val="007840A6"/>
    <w:rsid w:val="00860C49"/>
    <w:rsid w:val="00862A63"/>
    <w:rsid w:val="00876384"/>
    <w:rsid w:val="008C250C"/>
    <w:rsid w:val="008E0C85"/>
    <w:rsid w:val="008E2587"/>
    <w:rsid w:val="00904DBB"/>
    <w:rsid w:val="009066B0"/>
    <w:rsid w:val="00921118"/>
    <w:rsid w:val="00930C7E"/>
    <w:rsid w:val="009379D2"/>
    <w:rsid w:val="0095347C"/>
    <w:rsid w:val="00962F24"/>
    <w:rsid w:val="009A7FF5"/>
    <w:rsid w:val="009B0AA2"/>
    <w:rsid w:val="009B3EE1"/>
    <w:rsid w:val="009D154B"/>
    <w:rsid w:val="009F0CA5"/>
    <w:rsid w:val="00A35977"/>
    <w:rsid w:val="00A457B7"/>
    <w:rsid w:val="00A55314"/>
    <w:rsid w:val="00A66910"/>
    <w:rsid w:val="00A718A6"/>
    <w:rsid w:val="00AB3DBB"/>
    <w:rsid w:val="00AC4776"/>
    <w:rsid w:val="00B27C25"/>
    <w:rsid w:val="00B51478"/>
    <w:rsid w:val="00B6616D"/>
    <w:rsid w:val="00BA5F3B"/>
    <w:rsid w:val="00BD003A"/>
    <w:rsid w:val="00BE071B"/>
    <w:rsid w:val="00BE2CC3"/>
    <w:rsid w:val="00C426FE"/>
    <w:rsid w:val="00C51257"/>
    <w:rsid w:val="00C961F8"/>
    <w:rsid w:val="00C96537"/>
    <w:rsid w:val="00CB2772"/>
    <w:rsid w:val="00CB498E"/>
    <w:rsid w:val="00CD25C2"/>
    <w:rsid w:val="00CD5533"/>
    <w:rsid w:val="00D00322"/>
    <w:rsid w:val="00D018F2"/>
    <w:rsid w:val="00D054D8"/>
    <w:rsid w:val="00D52ADA"/>
    <w:rsid w:val="00D5559D"/>
    <w:rsid w:val="00D957C7"/>
    <w:rsid w:val="00D9735D"/>
    <w:rsid w:val="00DA6578"/>
    <w:rsid w:val="00DB164D"/>
    <w:rsid w:val="00DF34DA"/>
    <w:rsid w:val="00DF7498"/>
    <w:rsid w:val="00E40C40"/>
    <w:rsid w:val="00E47017"/>
    <w:rsid w:val="00E47730"/>
    <w:rsid w:val="00E807FB"/>
    <w:rsid w:val="00EA5F83"/>
    <w:rsid w:val="00EB1A82"/>
    <w:rsid w:val="00EE24D2"/>
    <w:rsid w:val="00EF4D12"/>
    <w:rsid w:val="00F1229D"/>
    <w:rsid w:val="00F2016E"/>
    <w:rsid w:val="00F3434F"/>
    <w:rsid w:val="00F60C0C"/>
    <w:rsid w:val="00F66923"/>
    <w:rsid w:val="00F71199"/>
    <w:rsid w:val="00F73B19"/>
    <w:rsid w:val="00F83775"/>
    <w:rsid w:val="00F91F91"/>
    <w:rsid w:val="00FA048A"/>
    <w:rsid w:val="00FB085E"/>
    <w:rsid w:val="00FF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C5CA1"/>
    <w:rPr>
      <w:color w:val="954F72" w:themeColor="followedHyperlink"/>
      <w:u w:val="single"/>
    </w:rPr>
  </w:style>
  <w:style w:type="character" w:styleId="Textoennegrita">
    <w:name w:val="Strong"/>
    <w:basedOn w:val="Fuentedeprrafopredeter"/>
    <w:uiPriority w:val="22"/>
    <w:qFormat/>
    <w:rsid w:val="00FF45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8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ttps://munichaclacayo.gob.pe:2083/logout/?locale=en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Soporte Tecnico</cp:lastModifiedBy>
  <cp:revision>9</cp:revision>
  <dcterms:created xsi:type="dcterms:W3CDTF">2026-01-21T17:48:00Z</dcterms:created>
  <dcterms:modified xsi:type="dcterms:W3CDTF">2026-01-22T17:04:00Z</dcterms:modified>
</cp:coreProperties>
</file>